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C4" w:rsidRDefault="001F05C4" w:rsidP="001F05C4">
      <w:pPr>
        <w:jc w:val="center"/>
        <w:outlineLvl w:val="0"/>
        <w:rPr>
          <w:rFonts w:ascii="Verdana" w:hAnsi="Verdana"/>
          <w:b/>
          <w:bCs/>
          <w:lang w:val="sk-SK"/>
        </w:rPr>
      </w:pPr>
      <w:r>
        <w:rPr>
          <w:rFonts w:ascii="Verdana" w:hAnsi="Verdana"/>
          <w:b/>
          <w:bCs/>
          <w:lang w:val="sk-SK"/>
        </w:rPr>
        <w:t>Správa o činnosti RS OMEP –Bratislava a okolie</w:t>
      </w:r>
    </w:p>
    <w:p w:rsidR="001F05C4" w:rsidRDefault="00083FD9" w:rsidP="001F05C4">
      <w:pPr>
        <w:tabs>
          <w:tab w:val="center" w:pos="4536"/>
        </w:tabs>
        <w:jc w:val="center"/>
        <w:outlineLvl w:val="0"/>
        <w:rPr>
          <w:rFonts w:ascii="Verdana" w:hAnsi="Verdana"/>
          <w:b/>
          <w:bCs/>
          <w:lang w:val="sk-SK"/>
        </w:rPr>
      </w:pPr>
      <w:r>
        <w:rPr>
          <w:rFonts w:ascii="Verdana" w:hAnsi="Verdana"/>
          <w:b/>
          <w:bCs/>
          <w:lang w:val="sk-SK"/>
        </w:rPr>
        <w:t>v roku 2014</w:t>
      </w:r>
    </w:p>
    <w:p w:rsidR="001F05C4" w:rsidRDefault="001F05C4" w:rsidP="001F05C4">
      <w:pPr>
        <w:tabs>
          <w:tab w:val="left" w:pos="5100"/>
        </w:tabs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ab/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Svetová organizácia pre predškolskú výchovu OMEP – regionálna sekcia Bratislav</w:t>
      </w:r>
      <w:r w:rsidR="008B1BAF">
        <w:rPr>
          <w:rFonts w:ascii="Verdana" w:hAnsi="Verdana"/>
          <w:lang w:val="sk-SK"/>
        </w:rPr>
        <w:t>a a okolie plnil počas roka 2014</w:t>
      </w:r>
      <w:r>
        <w:rPr>
          <w:rFonts w:ascii="Verdana" w:hAnsi="Verdana"/>
          <w:lang w:val="sk-SK"/>
        </w:rPr>
        <w:t xml:space="preserve"> ciele, ktoré boli vytýčené v pláne činnosti na tento rok.</w:t>
      </w:r>
    </w:p>
    <w:p w:rsidR="001F05C4" w:rsidRDefault="001F05C4" w:rsidP="001F05C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1F05C4" w:rsidRDefault="008B1BAF" w:rsidP="001F05C4">
      <w:pPr>
        <w:outlineLvl w:val="0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V roku 2014</w:t>
      </w:r>
      <w:r w:rsidR="001F05C4">
        <w:rPr>
          <w:rFonts w:ascii="Verdana" w:hAnsi="Verdana"/>
          <w:lang w:val="sk-SK"/>
        </w:rPr>
        <w:t xml:space="preserve"> pracovala regionálne sekcia OMEP v Bratislave v zložení </w:t>
      </w:r>
    </w:p>
    <w:p w:rsidR="001F05C4" w:rsidRDefault="001F05C4" w:rsidP="001F05C4">
      <w:pPr>
        <w:outlineLvl w:val="0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Predseda : Ing. Katarína Koledová, Bratislava</w:t>
      </w:r>
    </w:p>
    <w:p w:rsidR="001F05C4" w:rsidRDefault="001F05C4" w:rsidP="001F05C4">
      <w:pPr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 xml:space="preserve">Podpredseda:  Mgr. Katarína </w:t>
      </w:r>
      <w:proofErr w:type="spellStart"/>
      <w:r>
        <w:rPr>
          <w:rFonts w:ascii="Verdana" w:hAnsi="Verdana"/>
          <w:lang w:val="sk-SK"/>
        </w:rPr>
        <w:t>Domastová</w:t>
      </w:r>
      <w:proofErr w:type="spellEnd"/>
    </w:p>
    <w:p w:rsidR="001F05C4" w:rsidRDefault="001F05C4" w:rsidP="001F05C4">
      <w:pPr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 xml:space="preserve">Tajomník : Gabriela </w:t>
      </w:r>
      <w:proofErr w:type="spellStart"/>
      <w:r>
        <w:rPr>
          <w:rFonts w:ascii="Verdana" w:hAnsi="Verdana"/>
          <w:lang w:val="sk-SK"/>
        </w:rPr>
        <w:t>Domeová</w:t>
      </w:r>
      <w:proofErr w:type="spellEnd"/>
      <w:r>
        <w:rPr>
          <w:rFonts w:ascii="Verdana" w:hAnsi="Verdana"/>
          <w:lang w:val="sk-SK"/>
        </w:rPr>
        <w:br/>
        <w:t xml:space="preserve">Hospodár : Anna </w:t>
      </w:r>
      <w:proofErr w:type="spellStart"/>
      <w:r>
        <w:rPr>
          <w:rFonts w:ascii="Verdana" w:hAnsi="Verdana"/>
          <w:lang w:val="sk-SK"/>
        </w:rPr>
        <w:t>Brániková</w:t>
      </w:r>
      <w:proofErr w:type="spellEnd"/>
      <w:r>
        <w:rPr>
          <w:rFonts w:ascii="Verdana" w:hAnsi="Verdana"/>
          <w:lang w:val="sk-SK"/>
        </w:rPr>
        <w:t>, Bratislava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1F05C4" w:rsidRDefault="001F05C4" w:rsidP="001F05C4">
      <w:pPr>
        <w:numPr>
          <w:ilvl w:val="0"/>
          <w:numId w:val="1"/>
        </w:numPr>
        <w:jc w:val="both"/>
        <w:rPr>
          <w:rFonts w:ascii="Verdana" w:hAnsi="Verdana"/>
          <w:b/>
          <w:lang w:val="sk-SK"/>
        </w:rPr>
      </w:pPr>
      <w:r>
        <w:rPr>
          <w:rFonts w:ascii="Verdana" w:hAnsi="Verdana"/>
          <w:b/>
          <w:lang w:val="sk-SK"/>
        </w:rPr>
        <w:t>Zahraničné aktivity</w:t>
      </w:r>
    </w:p>
    <w:p w:rsidR="001F05C4" w:rsidRDefault="001F05C4" w:rsidP="001F05C4">
      <w:pPr>
        <w:ind w:left="360"/>
        <w:jc w:val="both"/>
        <w:rPr>
          <w:rFonts w:ascii="Verdana" w:hAnsi="Verdana"/>
          <w:b/>
          <w:lang w:val="sk-SK"/>
        </w:rPr>
      </w:pPr>
    </w:p>
    <w:p w:rsidR="001F05C4" w:rsidRDefault="008B1BAF" w:rsidP="001F05C4">
      <w:pPr>
        <w:numPr>
          <w:ilvl w:val="1"/>
          <w:numId w:val="2"/>
        </w:numPr>
        <w:jc w:val="both"/>
        <w:rPr>
          <w:rFonts w:ascii="Verdana" w:hAnsi="Verdana"/>
          <w:b/>
          <w:lang w:val="sk-SK"/>
        </w:rPr>
      </w:pPr>
      <w:r>
        <w:rPr>
          <w:rFonts w:ascii="Verdana" w:hAnsi="Verdana"/>
          <w:b/>
          <w:lang w:val="sk-SK"/>
        </w:rPr>
        <w:t>Exkurzia do Maďarska</w:t>
      </w:r>
    </w:p>
    <w:p w:rsidR="001F05C4" w:rsidRDefault="001F05C4" w:rsidP="001F05C4">
      <w:pPr>
        <w:ind w:left="360"/>
        <w:jc w:val="both"/>
        <w:rPr>
          <w:rFonts w:ascii="Verdana" w:hAnsi="Verdana"/>
          <w:b/>
          <w:lang w:val="sk-SK"/>
        </w:rPr>
      </w:pP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 xml:space="preserve">Regionálny výbor sa zameral na získavanie praktických znalostí a výmenu skúseností svojich členov prostredníctvom 1-dňového výletu do </w:t>
      </w:r>
      <w:r w:rsidR="008B1BAF">
        <w:rPr>
          <w:rFonts w:ascii="Verdana" w:hAnsi="Verdana"/>
          <w:lang w:val="sk-SK"/>
        </w:rPr>
        <w:t>maďarských</w:t>
      </w:r>
      <w:r>
        <w:rPr>
          <w:rFonts w:ascii="Verdana" w:hAnsi="Verdana"/>
          <w:lang w:val="sk-SK"/>
        </w:rPr>
        <w:t xml:space="preserve"> materských škôl v </w:t>
      </w:r>
      <w:r w:rsidR="008B1BAF">
        <w:rPr>
          <w:rFonts w:ascii="Verdana" w:hAnsi="Verdana"/>
          <w:lang w:val="sk-SK"/>
        </w:rPr>
        <w:t>marci 2014</w:t>
      </w:r>
      <w:r>
        <w:rPr>
          <w:rFonts w:ascii="Verdana" w:hAnsi="Verdana"/>
          <w:lang w:val="sk-SK"/>
        </w:rPr>
        <w:t>. Poča</w:t>
      </w:r>
      <w:r w:rsidR="008B1BAF">
        <w:rPr>
          <w:rFonts w:ascii="Verdana" w:hAnsi="Verdana"/>
          <w:lang w:val="sk-SK"/>
        </w:rPr>
        <w:t>s 1-dňového výletu v </w:t>
      </w:r>
      <w:proofErr w:type="spellStart"/>
      <w:r w:rsidR="008B1BAF">
        <w:rPr>
          <w:rFonts w:ascii="Verdana" w:hAnsi="Verdana"/>
          <w:lang w:val="sk-SK"/>
        </w:rPr>
        <w:t>Gyóri</w:t>
      </w:r>
      <w:proofErr w:type="spellEnd"/>
      <w:r w:rsidR="008B1BAF">
        <w:rPr>
          <w:rFonts w:ascii="Verdana" w:hAnsi="Verdana"/>
          <w:lang w:val="sk-SK"/>
        </w:rPr>
        <w:t xml:space="preserve"> </w:t>
      </w:r>
      <w:r>
        <w:rPr>
          <w:rFonts w:ascii="Verdana" w:hAnsi="Verdana"/>
          <w:lang w:val="sk-SK"/>
        </w:rPr>
        <w:t xml:space="preserve"> 45 našich členov navštívilo 4 materské školy.</w:t>
      </w:r>
      <w:r w:rsidR="008B1BAF">
        <w:rPr>
          <w:rFonts w:ascii="Verdana" w:hAnsi="Verdana"/>
          <w:lang w:val="sk-SK"/>
        </w:rPr>
        <w:t xml:space="preserve"> Navštívili sme 3 obecné a 1 súkromnú bilingválnu materskú školu.</w:t>
      </w:r>
      <w:r>
        <w:rPr>
          <w:rFonts w:ascii="Verdana" w:hAnsi="Verdana"/>
          <w:lang w:val="sk-SK"/>
        </w:rPr>
        <w:t xml:space="preserve"> Cieľom bolo oboznámiť sa s organizáciou materských škôl, spôsobom ich fungovania a prevádzky, dokumentácie a ostatných plánovacích procesov. Návšteva bola pomerne časovo náročná a obsažná, avšak veľmi prínosná. </w:t>
      </w:r>
    </w:p>
    <w:p w:rsidR="001F05C4" w:rsidRDefault="008B1BAF" w:rsidP="001F05C4">
      <w:pPr>
        <w:rPr>
          <w:rFonts w:ascii="Verdana" w:hAnsi="Verdana"/>
          <w:color w:val="777777"/>
          <w:lang w:val="sk-SK"/>
        </w:rPr>
      </w:pPr>
      <w:r>
        <w:rPr>
          <w:rStyle w:val="hps"/>
          <w:rFonts w:ascii="Verdana" w:hAnsi="Verdana"/>
          <w:color w:val="222222"/>
          <w:lang w:val="sk-SK"/>
        </w:rPr>
        <w:t>Pred návštevou Maďarska</w:t>
      </w:r>
      <w:r w:rsidR="001F05C4">
        <w:rPr>
          <w:rStyle w:val="hps"/>
          <w:rFonts w:ascii="Verdana" w:hAnsi="Verdana"/>
          <w:color w:val="222222"/>
          <w:lang w:val="sk-SK"/>
        </w:rPr>
        <w:t xml:space="preserve"> sa vo februári konala regionálna schôdza členov, na ktorej boli podrobné informácie o nadchádzajúcej exkurz</w:t>
      </w:r>
      <w:r>
        <w:rPr>
          <w:rStyle w:val="hps"/>
          <w:rFonts w:ascii="Verdana" w:hAnsi="Verdana"/>
          <w:color w:val="222222"/>
          <w:lang w:val="sk-SK"/>
        </w:rPr>
        <w:t>ii a taktiež o pláne na rok 2014</w:t>
      </w:r>
      <w:r w:rsidR="001F05C4">
        <w:rPr>
          <w:rStyle w:val="hps"/>
          <w:rFonts w:ascii="Verdana" w:hAnsi="Verdana"/>
          <w:color w:val="222222"/>
          <w:lang w:val="sk-SK"/>
        </w:rPr>
        <w:t>, prebehla zbierka členských príspevkov a</w:t>
      </w:r>
    </w:p>
    <w:p w:rsidR="00386D6F" w:rsidRDefault="00386D6F" w:rsidP="001F05C4">
      <w:pPr>
        <w:shd w:val="clear" w:color="auto" w:fill="FFFFFF"/>
        <w:textAlignment w:val="top"/>
        <w:rPr>
          <w:rFonts w:ascii="Verdana" w:hAnsi="Verdana"/>
          <w:color w:val="777777"/>
        </w:rPr>
      </w:pPr>
    </w:p>
    <w:p w:rsidR="00386D6F" w:rsidRDefault="00386D6F" w:rsidP="00386D6F">
      <w:pPr>
        <w:pStyle w:val="Odsekzoznamu"/>
        <w:numPr>
          <w:ilvl w:val="1"/>
          <w:numId w:val="2"/>
        </w:numPr>
        <w:shd w:val="clear" w:color="auto" w:fill="FFFFFF"/>
        <w:textAlignment w:val="top"/>
        <w:rPr>
          <w:rFonts w:ascii="Verdana" w:hAnsi="Verdana"/>
          <w:color w:val="777777"/>
        </w:rPr>
      </w:pPr>
      <w:proofErr w:type="spellStart"/>
      <w:r>
        <w:rPr>
          <w:rFonts w:ascii="Verdana" w:hAnsi="Verdana"/>
          <w:color w:val="777777"/>
        </w:rPr>
        <w:t>Svetová</w:t>
      </w:r>
      <w:proofErr w:type="spellEnd"/>
      <w:r>
        <w:rPr>
          <w:rFonts w:ascii="Verdana" w:hAnsi="Verdana"/>
          <w:color w:val="777777"/>
        </w:rPr>
        <w:t xml:space="preserve"> a </w:t>
      </w:r>
      <w:proofErr w:type="spellStart"/>
      <w:r>
        <w:rPr>
          <w:rFonts w:ascii="Verdana" w:hAnsi="Verdana"/>
          <w:color w:val="777777"/>
        </w:rPr>
        <w:t>Európska</w:t>
      </w:r>
      <w:proofErr w:type="spellEnd"/>
      <w:r>
        <w:rPr>
          <w:rFonts w:ascii="Verdana" w:hAnsi="Verdana"/>
          <w:color w:val="777777"/>
        </w:rPr>
        <w:t xml:space="preserve"> </w:t>
      </w:r>
      <w:proofErr w:type="spellStart"/>
      <w:r>
        <w:rPr>
          <w:rFonts w:ascii="Verdana" w:hAnsi="Verdana"/>
          <w:color w:val="777777"/>
        </w:rPr>
        <w:t>konferencia</w:t>
      </w:r>
      <w:proofErr w:type="spellEnd"/>
      <w:r>
        <w:rPr>
          <w:rFonts w:ascii="Verdana" w:hAnsi="Verdana"/>
          <w:color w:val="777777"/>
        </w:rPr>
        <w:t xml:space="preserve"> v </w:t>
      </w:r>
      <w:proofErr w:type="spellStart"/>
      <w:r>
        <w:rPr>
          <w:rFonts w:ascii="Verdana" w:hAnsi="Verdana"/>
          <w:color w:val="777777"/>
        </w:rPr>
        <w:t>Írsku</w:t>
      </w:r>
      <w:proofErr w:type="spellEnd"/>
    </w:p>
    <w:p w:rsidR="00386D6F" w:rsidRDefault="00386D6F" w:rsidP="00386D6F">
      <w:pPr>
        <w:pStyle w:val="Odsekzoznamu"/>
        <w:shd w:val="clear" w:color="auto" w:fill="FFFFFF"/>
        <w:ind w:left="780"/>
        <w:textAlignment w:val="top"/>
        <w:rPr>
          <w:rFonts w:ascii="Verdana" w:hAnsi="Verdana"/>
          <w:color w:val="777777"/>
        </w:rPr>
      </w:pPr>
    </w:p>
    <w:p w:rsidR="001F05C4" w:rsidRPr="00386D6F" w:rsidRDefault="00386D6F" w:rsidP="00386D6F">
      <w:pPr>
        <w:pStyle w:val="Odsekzoznamu"/>
        <w:shd w:val="clear" w:color="auto" w:fill="FFFFFF"/>
        <w:ind w:left="780"/>
        <w:jc w:val="both"/>
        <w:textAlignment w:val="top"/>
        <w:rPr>
          <w:rFonts w:ascii="Verdana" w:hAnsi="Verdana"/>
          <w:color w:val="777777"/>
        </w:rPr>
      </w:pPr>
      <w:proofErr w:type="spellStart"/>
      <w:r>
        <w:rPr>
          <w:rFonts w:ascii="Verdana" w:hAnsi="Verdana"/>
          <w:color w:val="777777"/>
        </w:rPr>
        <w:t>Účasť</w:t>
      </w:r>
      <w:proofErr w:type="spellEnd"/>
      <w:r>
        <w:rPr>
          <w:rFonts w:ascii="Verdana" w:hAnsi="Verdana"/>
          <w:color w:val="777777"/>
        </w:rPr>
        <w:t xml:space="preserve"> na </w:t>
      </w:r>
      <w:proofErr w:type="spellStart"/>
      <w:r>
        <w:rPr>
          <w:rFonts w:ascii="Verdana" w:hAnsi="Verdana"/>
          <w:color w:val="777777"/>
        </w:rPr>
        <w:t>konferencii</w:t>
      </w:r>
      <w:proofErr w:type="spellEnd"/>
      <w:r>
        <w:rPr>
          <w:rFonts w:ascii="Verdana" w:hAnsi="Verdana"/>
          <w:color w:val="777777"/>
        </w:rPr>
        <w:t xml:space="preserve"> </w:t>
      </w:r>
      <w:proofErr w:type="spellStart"/>
      <w:r>
        <w:rPr>
          <w:rFonts w:ascii="Verdana" w:hAnsi="Verdana"/>
          <w:color w:val="777777"/>
        </w:rPr>
        <w:t>sa</w:t>
      </w:r>
      <w:proofErr w:type="spellEnd"/>
      <w:r>
        <w:rPr>
          <w:rFonts w:ascii="Verdana" w:hAnsi="Verdana"/>
          <w:color w:val="777777"/>
        </w:rPr>
        <w:t xml:space="preserve"> nám </w:t>
      </w:r>
      <w:proofErr w:type="spellStart"/>
      <w:r>
        <w:rPr>
          <w:rFonts w:ascii="Verdana" w:hAnsi="Verdana"/>
          <w:color w:val="777777"/>
        </w:rPr>
        <w:t>nepodarilo</w:t>
      </w:r>
      <w:proofErr w:type="spellEnd"/>
      <w:r>
        <w:rPr>
          <w:rFonts w:ascii="Verdana" w:hAnsi="Verdana"/>
          <w:color w:val="777777"/>
        </w:rPr>
        <w:t xml:space="preserve"> </w:t>
      </w:r>
      <w:proofErr w:type="spellStart"/>
      <w:r>
        <w:rPr>
          <w:rFonts w:ascii="Verdana" w:hAnsi="Verdana"/>
          <w:color w:val="777777"/>
        </w:rPr>
        <w:t>zabezpečiť</w:t>
      </w:r>
      <w:proofErr w:type="spellEnd"/>
      <w:r>
        <w:rPr>
          <w:rFonts w:ascii="Verdana" w:hAnsi="Verdana"/>
          <w:color w:val="777777"/>
        </w:rPr>
        <w:t xml:space="preserve"> , </w:t>
      </w:r>
      <w:proofErr w:type="spellStart"/>
      <w:r>
        <w:rPr>
          <w:rFonts w:ascii="Verdana" w:hAnsi="Verdana"/>
          <w:color w:val="777777"/>
        </w:rPr>
        <w:t>nakoľko</w:t>
      </w:r>
      <w:proofErr w:type="spellEnd"/>
      <w:r>
        <w:rPr>
          <w:rFonts w:ascii="Verdana" w:hAnsi="Verdana"/>
          <w:color w:val="777777"/>
        </w:rPr>
        <w:t xml:space="preserve"> </w:t>
      </w:r>
      <w:proofErr w:type="spellStart"/>
      <w:r>
        <w:rPr>
          <w:rFonts w:ascii="Verdana" w:hAnsi="Verdana"/>
          <w:color w:val="777777"/>
        </w:rPr>
        <w:t>sme</w:t>
      </w:r>
      <w:proofErr w:type="spellEnd"/>
      <w:r>
        <w:rPr>
          <w:rFonts w:ascii="Verdana" w:hAnsi="Verdana"/>
          <w:color w:val="777777"/>
        </w:rPr>
        <w:t xml:space="preserve"> nezískali potřebné </w:t>
      </w:r>
      <w:proofErr w:type="spellStart"/>
      <w:r>
        <w:rPr>
          <w:rFonts w:ascii="Verdana" w:hAnsi="Verdana"/>
          <w:color w:val="777777"/>
        </w:rPr>
        <w:t>finančné</w:t>
      </w:r>
      <w:proofErr w:type="spellEnd"/>
      <w:r>
        <w:rPr>
          <w:rFonts w:ascii="Verdana" w:hAnsi="Verdana"/>
          <w:color w:val="777777"/>
        </w:rPr>
        <w:t xml:space="preserve"> zdroje. </w:t>
      </w:r>
      <w:r w:rsidR="001F05C4" w:rsidRPr="00386D6F">
        <w:rPr>
          <w:rFonts w:ascii="Verdana" w:hAnsi="Verdana"/>
          <w:color w:val="777777"/>
        </w:rPr>
        <w:t xml:space="preserve"> 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1F05C4" w:rsidRDefault="001F05C4" w:rsidP="001F05C4">
      <w:pPr>
        <w:jc w:val="both"/>
        <w:rPr>
          <w:rFonts w:ascii="Verdana" w:hAnsi="Verdana"/>
          <w:b/>
          <w:lang w:val="sk-SK"/>
        </w:rPr>
      </w:pPr>
      <w:r>
        <w:rPr>
          <w:rFonts w:ascii="Verdana" w:hAnsi="Verdana"/>
          <w:lang w:val="sk-SK"/>
        </w:rPr>
        <w:t>2.</w:t>
      </w:r>
      <w:r>
        <w:rPr>
          <w:rFonts w:ascii="Verdana" w:hAnsi="Verdana"/>
          <w:b/>
          <w:lang w:val="sk-SK"/>
        </w:rPr>
        <w:t>Aktivity, ktorých cieľom je skvalitňovať edukačnú činnosť v MŠ</w:t>
      </w:r>
    </w:p>
    <w:p w:rsidR="001F05C4" w:rsidRDefault="001F05C4" w:rsidP="001F05C4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Ak chcete preložiť dokument alebo webovú stránku, presuňte sem myšou príslušný súbor alebo odkaz.</w:t>
      </w:r>
    </w:p>
    <w:p w:rsidR="001F05C4" w:rsidRDefault="001F05C4" w:rsidP="001F05C4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Ak chcete preložiť webovú stránku, presuňte sem myšou príslušný odkaz.</w:t>
      </w:r>
    </w:p>
    <w:p w:rsidR="001F05C4" w:rsidRDefault="001F05C4" w:rsidP="001F05C4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Nepodporujeme typ súboru, ktorý presúvate. Vyskúšajte iné typy súborov.</w:t>
      </w:r>
    </w:p>
    <w:p w:rsidR="001F05C4" w:rsidRDefault="001F05C4" w:rsidP="001F05C4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Nepodporujeme typ odkazu, ktorý presúvate. Vyskúšajte iné typy odkazov.</w:t>
      </w:r>
    </w:p>
    <w:p w:rsidR="001F05C4" w:rsidRDefault="001F05C4" w:rsidP="001F05C4">
      <w:pPr>
        <w:rPr>
          <w:rFonts w:ascii="Verdana" w:hAnsi="Verdana"/>
          <w:vanish/>
          <w:color w:val="777777"/>
        </w:rPr>
      </w:pPr>
      <w:r>
        <w:rPr>
          <w:rFonts w:ascii="Verdana" w:hAnsi="Verdana"/>
          <w:vanish/>
          <w:color w:val="777777"/>
        </w:rPr>
        <w:t>in February</w:t>
      </w:r>
    </w:p>
    <w:p w:rsidR="001F05C4" w:rsidRDefault="001F05C4" w:rsidP="001F05C4">
      <w:pPr>
        <w:rPr>
          <w:rFonts w:ascii="Verdana" w:hAnsi="Verdana"/>
          <w:vanish/>
          <w:color w:val="777777"/>
        </w:rPr>
      </w:pPr>
      <w:r>
        <w:rPr>
          <w:rFonts w:ascii="Verdana" w:hAnsi="Verdana"/>
          <w:vanish/>
          <w:color w:val="777777"/>
        </w:rPr>
        <w:t>...</w:t>
      </w:r>
    </w:p>
    <w:p w:rsidR="001F05C4" w:rsidRDefault="001F05C4" w:rsidP="001F05C4">
      <w:pPr>
        <w:rPr>
          <w:rFonts w:ascii="Verdana" w:hAnsi="Verdana"/>
          <w:vanish/>
          <w:color w:val="777777"/>
        </w:rPr>
      </w:pPr>
      <w:r>
        <w:rPr>
          <w:rFonts w:ascii="Verdana" w:hAnsi="Verdana"/>
          <w:vanish/>
          <w:color w:val="777777"/>
        </w:rPr>
        <w:t>...</w:t>
      </w:r>
    </w:p>
    <w:p w:rsidR="001F05C4" w:rsidRDefault="001F05C4" w:rsidP="001F05C4">
      <w:pPr>
        <w:rPr>
          <w:rFonts w:ascii="Verdana" w:hAnsi="Verdana"/>
          <w:vanish/>
          <w:color w:val="777777"/>
        </w:rPr>
      </w:pPr>
      <w:r>
        <w:rPr>
          <w:rFonts w:ascii="Verdana" w:hAnsi="Verdana"/>
          <w:vanish/>
          <w:color w:val="777777"/>
        </w:rPr>
        <w:t>...</w:t>
      </w:r>
    </w:p>
    <w:p w:rsidR="001F05C4" w:rsidRDefault="001F05C4" w:rsidP="001F05C4">
      <w:pPr>
        <w:rPr>
          <w:rFonts w:ascii="Verdana" w:hAnsi="Verdana"/>
          <w:vanish/>
          <w:color w:val="777777"/>
        </w:rPr>
      </w:pPr>
      <w:r>
        <w:rPr>
          <w:rFonts w:ascii="Verdana" w:hAnsi="Verdana"/>
          <w:vanish/>
          <w:color w:val="777777"/>
        </w:rPr>
        <w:t>...</w:t>
      </w:r>
    </w:p>
    <w:p w:rsidR="001F05C4" w:rsidRDefault="001F05C4" w:rsidP="001F05C4">
      <w:pPr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Vo februári</w:t>
      </w:r>
    </w:p>
    <w:p w:rsidR="001F05C4" w:rsidRDefault="001F05C4" w:rsidP="001F05C4">
      <w:pPr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Regionálnej</w:t>
      </w:r>
    </w:p>
    <w:p w:rsidR="001F05C4" w:rsidRDefault="001F05C4" w:rsidP="001F05C4">
      <w:pPr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Regionálne</w:t>
      </w:r>
    </w:p>
    <w:p w:rsidR="001F05C4" w:rsidRDefault="001F05C4" w:rsidP="001F05C4">
      <w:pPr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Regionálnu</w:t>
      </w:r>
    </w:p>
    <w:p w:rsidR="001F05C4" w:rsidRDefault="001F05C4" w:rsidP="001F05C4">
      <w:pPr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Regionálna</w:t>
      </w:r>
    </w:p>
    <w:p w:rsidR="001F05C4" w:rsidRDefault="001F05C4" w:rsidP="001F05C4">
      <w:pPr>
        <w:rPr>
          <w:rFonts w:ascii="Verdana" w:hAnsi="Verdana"/>
          <w:vanish/>
          <w:color w:val="777777"/>
        </w:rPr>
      </w:pPr>
      <w:r>
        <w:rPr>
          <w:rFonts w:ascii="Verdana" w:hAnsi="Verdana"/>
          <w:noProof/>
          <w:vanish/>
          <w:color w:val="777777"/>
          <w:lang w:val="sk-SK" w:eastAsia="sk-SK"/>
        </w:rPr>
        <w:drawing>
          <wp:inline distT="0" distB="0" distL="0" distR="0">
            <wp:extent cx="771525" cy="2190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C4" w:rsidRDefault="001F05C4" w:rsidP="001F05C4">
      <w:pPr>
        <w:shd w:val="clear" w:color="auto" w:fill="2A2A2A"/>
        <w:wordWrap w:val="0"/>
        <w:rPr>
          <w:rFonts w:ascii="Verdana" w:hAnsi="Verdana"/>
          <w:b/>
          <w:bCs/>
          <w:vanish/>
          <w:color w:val="FFFFFF"/>
        </w:rPr>
      </w:pPr>
      <w:r>
        <w:rPr>
          <w:rFonts w:ascii="Verdana" w:hAnsi="Verdana"/>
          <w:b/>
          <w:bCs/>
          <w:vanish/>
          <w:color w:val="FFFFFF"/>
        </w:rPr>
        <w:t>Po kliknutí sa zobrazia alternatívne preklady a preklad je možné upraviť</w:t>
      </w:r>
    </w:p>
    <w:p w:rsidR="001F05C4" w:rsidRDefault="001F05C4" w:rsidP="001F05C4">
      <w:pPr>
        <w:shd w:val="clear" w:color="auto" w:fill="2A2A2A"/>
        <w:wordWrap w:val="0"/>
        <w:rPr>
          <w:rFonts w:ascii="Verdana" w:hAnsi="Verdana"/>
          <w:b/>
          <w:bCs/>
          <w:vanish/>
          <w:color w:val="FFFFFF"/>
        </w:rPr>
      </w:pPr>
      <w:r>
        <w:rPr>
          <w:rFonts w:ascii="Verdana" w:hAnsi="Verdana"/>
          <w:b/>
          <w:bCs/>
          <w:vanish/>
          <w:color w:val="FFFFFF"/>
        </w:rPr>
        <w:t>Poradie zmeníte presunutím a súčasným držaním klávesu Shift.</w:t>
      </w:r>
    </w:p>
    <w:p w:rsidR="001F05C4" w:rsidRDefault="001F05C4" w:rsidP="001F05C4">
      <w:pPr>
        <w:spacing w:line="375" w:lineRule="atLeast"/>
        <w:rPr>
          <w:rFonts w:ascii="Verdana" w:hAnsi="Verdana"/>
          <w:vanish/>
          <w:color w:val="000000"/>
        </w:rPr>
      </w:pPr>
      <w:r>
        <w:rPr>
          <w:rFonts w:ascii="Verdana" w:hAnsi="Verdana"/>
          <w:vanish/>
          <w:color w:val="000000"/>
        </w:rPr>
        <w:t>slovenský jazyk</w:t>
      </w:r>
    </w:p>
    <w:p w:rsidR="001F05C4" w:rsidRDefault="001F05C4" w:rsidP="001F05C4">
      <w:pPr>
        <w:rPr>
          <w:rFonts w:ascii="Verdana" w:hAnsi="Verdana"/>
          <w:vanish/>
          <w:color w:val="777777"/>
        </w:rPr>
      </w:pPr>
      <w:r>
        <w:rPr>
          <w:rStyle w:val="vk-cap1"/>
          <w:rFonts w:ascii="Verdana" w:hAnsi="Verdana"/>
          <w:vanish/>
          <w:color w:val="777777"/>
        </w:rPr>
        <w:t>;+ľščťžýáíé=´</w:t>
      </w:r>
    </w:p>
    <w:p w:rsidR="001F05C4" w:rsidRDefault="001F05C4" w:rsidP="001F05C4">
      <w:pPr>
        <w:rPr>
          <w:rFonts w:ascii="Verdana" w:hAnsi="Verdana"/>
          <w:vanish/>
          <w:color w:val="777777"/>
        </w:rPr>
      </w:pPr>
      <w:r>
        <w:rPr>
          <w:rStyle w:val="vk-cap1"/>
          <w:rFonts w:ascii="Verdana" w:hAnsi="Verdana"/>
          <w:vanish/>
          <w:color w:val="777777"/>
        </w:rPr>
        <w:t>qwertzuiopúäň</w:t>
      </w:r>
    </w:p>
    <w:p w:rsidR="001F05C4" w:rsidRDefault="001F05C4" w:rsidP="001F05C4">
      <w:pPr>
        <w:rPr>
          <w:rFonts w:ascii="Verdana" w:hAnsi="Verdana"/>
          <w:vanish/>
          <w:color w:val="777777"/>
        </w:rPr>
      </w:pPr>
      <w:r>
        <w:rPr>
          <w:rStyle w:val="vk-cap1"/>
          <w:rFonts w:ascii="Verdana" w:hAnsi="Verdana"/>
          <w:vanish/>
          <w:color w:val="777777"/>
        </w:rPr>
        <w:t>asdfghjklô§</w:t>
      </w:r>
    </w:p>
    <w:p w:rsidR="001F05C4" w:rsidRDefault="001F05C4" w:rsidP="001F05C4">
      <w:pPr>
        <w:rPr>
          <w:rFonts w:ascii="Verdana" w:hAnsi="Verdana"/>
          <w:vanish/>
          <w:color w:val="777777"/>
        </w:rPr>
      </w:pPr>
      <w:r>
        <w:rPr>
          <w:rStyle w:val="vk-cap1"/>
          <w:rFonts w:ascii="Verdana" w:hAnsi="Verdana"/>
          <w:vanish/>
          <w:color w:val="777777"/>
        </w:rPr>
        <w:t>yxcvbnm,.-</w:t>
      </w:r>
    </w:p>
    <w:p w:rsidR="001F05C4" w:rsidRDefault="001F05C4" w:rsidP="001F05C4">
      <w:pPr>
        <w:rPr>
          <w:rFonts w:ascii="Verdana" w:hAnsi="Verdana"/>
          <w:vanish/>
          <w:color w:val="777777"/>
        </w:rPr>
      </w:pPr>
      <w:r>
        <w:rPr>
          <w:rStyle w:val="vk-capvk-sf-c273"/>
          <w:rFonts w:ascii="Verdana" w:hAnsi="Verdana"/>
          <w:vanish/>
          <w:color w:val="777777"/>
        </w:rPr>
        <w:t>Ctrl + Alt</w:t>
      </w:r>
      <w:r>
        <w:rPr>
          <w:rFonts w:ascii="Verdana" w:hAnsi="Verdana"/>
          <w:vanish/>
          <w:color w:val="777777"/>
        </w:rPr>
        <w:t>.</w:t>
      </w:r>
      <w:r>
        <w:rPr>
          <w:rStyle w:val="vk-capvk-sf-c273"/>
          <w:rFonts w:ascii="Verdana" w:hAnsi="Verdana"/>
          <w:vanish/>
          <w:color w:val="777777"/>
        </w:rPr>
        <w:t>Ctrl + Alt</w:t>
      </w:r>
    </w:p>
    <w:p w:rsidR="001F05C4" w:rsidRDefault="001F05C4" w:rsidP="001F05C4">
      <w:pPr>
        <w:spacing w:before="100" w:beforeAutospacing="1" w:after="100" w:afterAutospacing="1"/>
        <w:rPr>
          <w:rFonts w:ascii="Verdana" w:hAnsi="Verdana"/>
          <w:vanish/>
          <w:color w:val="333333"/>
        </w:rPr>
      </w:pPr>
      <w:r>
        <w:rPr>
          <w:rStyle w:val="ita-kd-menuitem-settingita-kd-menuitem-span"/>
          <w:rFonts w:ascii="Verdana" w:hAnsi="Verdana"/>
          <w:vanish/>
          <w:color w:val="333333"/>
        </w:rPr>
        <w:t>Hide Keyboard</w:t>
      </w:r>
    </w:p>
    <w:p w:rsidR="001F05C4" w:rsidRDefault="001F05C4" w:rsidP="001F05C4">
      <w:pPr>
        <w:pStyle w:val="z-Hornokrajformulra"/>
      </w:pPr>
      <w:r>
        <w:t>Začiatok formulára</w:t>
      </w:r>
    </w:p>
    <w:p w:rsidR="001F05C4" w:rsidRDefault="001F05C4" w:rsidP="001F05C4">
      <w:pPr>
        <w:shd w:val="clear" w:color="auto" w:fill="FFFFFF"/>
        <w:textAlignment w:val="top"/>
        <w:rPr>
          <w:rFonts w:ascii="Verdana" w:hAnsi="Verdana"/>
          <w:vanish/>
          <w:color w:val="777777"/>
        </w:rPr>
      </w:pPr>
      <w:r>
        <w:rPr>
          <w:rFonts w:ascii="Verdana" w:hAnsi="Verdana"/>
          <w:vanish/>
          <w:color w:val="777777"/>
        </w:rPr>
        <w:t xml:space="preserve"> </w:t>
      </w:r>
    </w:p>
    <w:p w:rsidR="001F05C4" w:rsidRDefault="001F05C4" w:rsidP="001F05C4">
      <w:pPr>
        <w:shd w:val="clear" w:color="auto" w:fill="FFFFFF"/>
        <w:textAlignment w:val="top"/>
        <w:rPr>
          <w:rFonts w:ascii="Verdana" w:hAnsi="Verdana"/>
          <w:vanish/>
          <w:color w:val="777777"/>
        </w:rPr>
      </w:pPr>
      <w:r>
        <w:rPr>
          <w:rFonts w:ascii="Verdana" w:hAnsi="Verdana"/>
          <w:vanish/>
          <w:color w:val="777777"/>
        </w:rPr>
        <w:t>Áno, odoslať preklad</w:t>
      </w:r>
    </w:p>
    <w:p w:rsidR="001F05C4" w:rsidRDefault="001F05C4" w:rsidP="001F05C4">
      <w:pPr>
        <w:shd w:val="clear" w:color="auto" w:fill="FFFFFF"/>
        <w:spacing w:line="435" w:lineRule="atLeast"/>
        <w:jc w:val="center"/>
        <w:textAlignment w:val="top"/>
        <w:rPr>
          <w:rFonts w:ascii="Verdana" w:hAnsi="Verdana"/>
          <w:vanish/>
          <w:color w:val="222222"/>
        </w:rPr>
      </w:pPr>
      <w:r>
        <w:rPr>
          <w:rFonts w:ascii="Verdana" w:hAnsi="Verdana"/>
          <w:vanish/>
          <w:color w:val="222222"/>
        </w:rPr>
        <w:t>Ďakujeme za váš príspevok.</w:t>
      </w:r>
    </w:p>
    <w:p w:rsidR="001F05C4" w:rsidRDefault="001F05C4" w:rsidP="001F05C4">
      <w:pPr>
        <w:shd w:val="clear" w:color="auto" w:fill="FFFFFF"/>
        <w:spacing w:line="360" w:lineRule="atLeast"/>
        <w:textAlignment w:val="top"/>
        <w:rPr>
          <w:rFonts w:ascii="Verdana" w:hAnsi="Verdana"/>
          <w:vanish/>
          <w:color w:val="777777"/>
        </w:rPr>
      </w:pPr>
      <w:r>
        <w:rPr>
          <w:rFonts w:ascii="Verdana" w:hAnsi="Verdana"/>
          <w:vanish/>
          <w:color w:val="777777"/>
        </w:rPr>
        <w:t> </w:t>
      </w:r>
    </w:p>
    <w:p w:rsidR="001F05C4" w:rsidRDefault="001F05C4" w:rsidP="001F05C4">
      <w:pPr>
        <w:shd w:val="clear" w:color="auto" w:fill="FFFFFF"/>
        <w:jc w:val="center"/>
        <w:textAlignment w:val="top"/>
        <w:rPr>
          <w:rFonts w:ascii="Verdana" w:hAnsi="Verdana"/>
          <w:vanish/>
          <w:color w:val="777777"/>
        </w:rPr>
      </w:pPr>
      <w:r>
        <w:rPr>
          <w:rStyle w:val="jfk-butterbarjfk-butterbar-shownjfk-butterbar-info"/>
          <w:rFonts w:ascii="Verdana" w:hAnsi="Verdana"/>
          <w:vanish/>
          <w:color w:val="777777"/>
        </w:rPr>
        <w:t>Please help Google Translate improve quality for your language here.</w:t>
      </w:r>
    </w:p>
    <w:p w:rsidR="001F05C4" w:rsidRDefault="001F05C4" w:rsidP="001F05C4">
      <w:pPr>
        <w:pStyle w:val="z-Spodnokrajformulra"/>
      </w:pPr>
      <w:r>
        <w:t>Spodná časť formulára</w:t>
      </w:r>
    </w:p>
    <w:p w:rsidR="001F05C4" w:rsidRDefault="001F05C4" w:rsidP="001F05C4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Ak chcete preložiť dokument alebo webovú stránku, presuňte sem myšou príslušný súbor alebo odkaz.</w:t>
      </w:r>
    </w:p>
    <w:p w:rsidR="001F05C4" w:rsidRDefault="001F05C4" w:rsidP="001F05C4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Ak chcete preložiť webovú stránku, presuňte sem myšou príslušný odkaz.</w:t>
      </w:r>
    </w:p>
    <w:p w:rsidR="001F05C4" w:rsidRDefault="001F05C4" w:rsidP="001F05C4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Nepodporujeme typ súboru, ktorý presúvate. Vyskúšajte iné typy súborov.</w:t>
      </w:r>
    </w:p>
    <w:p w:rsidR="001F05C4" w:rsidRDefault="001F05C4" w:rsidP="001F05C4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Nepodporujeme typ odkazu, ktorý presúvate. Vyskúšajte iné typy odkazov.</w:t>
      </w:r>
    </w:p>
    <w:p w:rsidR="001F05C4" w:rsidRDefault="001F05C4" w:rsidP="001F05C4">
      <w:pPr>
        <w:rPr>
          <w:rFonts w:ascii="Verdana" w:hAnsi="Verdana"/>
          <w:color w:val="777777"/>
        </w:rPr>
      </w:pPr>
    </w:p>
    <w:p w:rsidR="001F05C4" w:rsidRDefault="001F05C4" w:rsidP="001F05C4">
      <w:pPr>
        <w:pStyle w:val="z-Hornokrajformulra"/>
      </w:pPr>
      <w:r>
        <w:t>Začiatok formulára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color w:val="222222"/>
        </w:rPr>
        <w:br/>
      </w:r>
      <w:r>
        <w:rPr>
          <w:rFonts w:ascii="Verdana" w:hAnsi="Verdana"/>
          <w:lang w:val="sk-SK"/>
        </w:rPr>
        <w:t xml:space="preserve">Jednotlivé členky udržiavali počas roka pracovné vzťahy formou osobných stretnutí, </w:t>
      </w:r>
      <w:r w:rsidR="00386D6F">
        <w:rPr>
          <w:rFonts w:ascii="Verdana" w:hAnsi="Verdana"/>
          <w:lang w:val="sk-SK"/>
        </w:rPr>
        <w:t xml:space="preserve">spoluprácou , </w:t>
      </w:r>
      <w:r>
        <w:rPr>
          <w:rFonts w:ascii="Verdana" w:hAnsi="Verdana"/>
          <w:lang w:val="sk-SK"/>
        </w:rPr>
        <w:t xml:space="preserve">vymieňaním skúseností a poradenstvom. 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1F05C4" w:rsidRDefault="001F05C4" w:rsidP="001F05C4">
      <w:pPr>
        <w:jc w:val="both"/>
        <w:rPr>
          <w:rFonts w:ascii="Verdana" w:hAnsi="Verdana"/>
          <w:b/>
          <w:lang w:val="sk-SK"/>
        </w:rPr>
      </w:pPr>
      <w:r>
        <w:rPr>
          <w:rFonts w:ascii="Verdana" w:hAnsi="Verdana"/>
          <w:lang w:val="sk-SK"/>
        </w:rPr>
        <w:t xml:space="preserve">3. </w:t>
      </w:r>
      <w:r>
        <w:rPr>
          <w:rFonts w:ascii="Verdana" w:hAnsi="Verdana"/>
          <w:b/>
          <w:lang w:val="sk-SK"/>
        </w:rPr>
        <w:t>Aktivity s deťmi a pre deti predškolského veku</w:t>
      </w:r>
    </w:p>
    <w:p w:rsidR="001F05C4" w:rsidRDefault="001F05C4" w:rsidP="001F05C4">
      <w:pPr>
        <w:jc w:val="both"/>
        <w:rPr>
          <w:rFonts w:ascii="Verdana" w:hAnsi="Verdana"/>
          <w:b/>
          <w:lang w:val="sk-SK"/>
        </w:rPr>
      </w:pP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 xml:space="preserve">V jednotlivých mestských častiach RS prebiehali rôzne aktivity s deťmi, ktoré boli organizované členkami </w:t>
      </w:r>
      <w:proofErr w:type="spellStart"/>
      <w:r>
        <w:rPr>
          <w:rFonts w:ascii="Verdana" w:hAnsi="Verdana"/>
          <w:lang w:val="sk-SK"/>
        </w:rPr>
        <w:t>OMEP-u</w:t>
      </w:r>
      <w:proofErr w:type="spellEnd"/>
      <w:r>
        <w:rPr>
          <w:rFonts w:ascii="Verdana" w:hAnsi="Verdana"/>
          <w:lang w:val="sk-SK"/>
        </w:rPr>
        <w:t xml:space="preserve">. 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Konkrétne sa jedná o tieto akcie: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Účasť na prehliadke výtvarných prác Dúhový kolotoč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lastRenderedPageBreak/>
        <w:t>Slávnostné akadémie ku Dňu matiek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Aktivity pri príležitosti mesiaca október – Úcta k starším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Mikulášske besiedky</w:t>
      </w:r>
    </w:p>
    <w:p w:rsidR="00386D6F" w:rsidRDefault="00386D6F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Vianočné besiedky</w:t>
      </w:r>
    </w:p>
    <w:p w:rsidR="00386D6F" w:rsidRDefault="00386D6F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Vystúpenia na Hlavnom námestí – Vianočné trhy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386D6F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4.</w:t>
      </w:r>
      <w:r w:rsidR="00386D6F" w:rsidRPr="00FD2674">
        <w:rPr>
          <w:rFonts w:ascii="Verdana" w:hAnsi="Verdana"/>
          <w:b/>
          <w:lang w:val="sk-SK"/>
        </w:rPr>
        <w:t>Účasť na konferenciách na Slovensku</w:t>
      </w:r>
    </w:p>
    <w:p w:rsidR="00386D6F" w:rsidRDefault="00386D6F" w:rsidP="001F05C4">
      <w:pPr>
        <w:jc w:val="both"/>
        <w:rPr>
          <w:rFonts w:ascii="Verdana" w:hAnsi="Verdana"/>
          <w:lang w:val="sk-SK"/>
        </w:rPr>
      </w:pPr>
    </w:p>
    <w:p w:rsidR="00386D6F" w:rsidRDefault="00386D6F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Mnohé členky sa zúčastnili na konferenciách v Bytči a v Trnave v októbri 2014. Konferencia sa konala pri mimoriadne napätej atmosfére, nakoľko v tom čase prebiehala celospoločenská diskusia na tému reformy školstva a najmä školských vzdelávacích programov.</w:t>
      </w:r>
    </w:p>
    <w:p w:rsidR="00386D6F" w:rsidRDefault="00386D6F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Predsedníčka K. Koledová sa zúčastnila taktiež na pripomienkovom konaní ku profesijným štandardom učiteľa, ktorá sa konala v </w:t>
      </w:r>
      <w:proofErr w:type="spellStart"/>
      <w:r>
        <w:rPr>
          <w:rFonts w:ascii="Verdana" w:hAnsi="Verdana"/>
          <w:lang w:val="sk-SK"/>
        </w:rPr>
        <w:t>Ekoiuvente</w:t>
      </w:r>
      <w:proofErr w:type="spellEnd"/>
      <w:r>
        <w:rPr>
          <w:rFonts w:ascii="Verdana" w:hAnsi="Verdana"/>
          <w:lang w:val="sk-SK"/>
        </w:rPr>
        <w:t>.</w:t>
      </w:r>
    </w:p>
    <w:p w:rsidR="00386D6F" w:rsidRDefault="00386D6F" w:rsidP="001F05C4">
      <w:pPr>
        <w:jc w:val="both"/>
        <w:rPr>
          <w:rFonts w:ascii="Verdana" w:hAnsi="Verdana"/>
          <w:lang w:val="sk-SK"/>
        </w:rPr>
      </w:pP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 xml:space="preserve"> </w:t>
      </w:r>
      <w:r w:rsidR="00386D6F">
        <w:rPr>
          <w:rFonts w:ascii="Verdana" w:hAnsi="Verdana"/>
          <w:lang w:val="sk-SK"/>
        </w:rPr>
        <w:t>5.</w:t>
      </w:r>
      <w:r>
        <w:rPr>
          <w:rFonts w:ascii="Verdana" w:hAnsi="Verdana"/>
          <w:b/>
          <w:lang w:val="sk-SK"/>
        </w:rPr>
        <w:t>Aktivity smerom k verejnosti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Smerom k verejnosti prezentovali OMEP ako vysoko kvalifikovanú organizáciu, ktorá vytvára na celom území Slovenska významnú sieť regionálnych sekcií, ktoré spoločne prispievajú ku zvyšovaniu odbornej úrovne predškolskej pedagogiky .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 xml:space="preserve">Prispeli ku tomu aj rôzne aktivity, ktoré boli pripravované pre verejnosť – rôzne vystúpenia na verejných priestranstvách ( námestia a pod.), výstavy prác, dni otvorených dverí v MŠ, detské športové olympiády a pod. 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1F05C4" w:rsidRDefault="00386D6F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6</w:t>
      </w:r>
      <w:r w:rsidR="001F05C4">
        <w:rPr>
          <w:rFonts w:ascii="Verdana" w:hAnsi="Verdana"/>
          <w:lang w:val="sk-SK"/>
        </w:rPr>
        <w:t xml:space="preserve">. </w:t>
      </w:r>
      <w:r w:rsidR="001F05C4">
        <w:rPr>
          <w:rFonts w:ascii="Verdana" w:hAnsi="Verdana"/>
          <w:b/>
          <w:lang w:val="sk-SK"/>
        </w:rPr>
        <w:t>Aktivity vnútri RS OMEP</w:t>
      </w:r>
      <w:r w:rsidR="001F05C4">
        <w:rPr>
          <w:rFonts w:ascii="Verdana" w:hAnsi="Verdana"/>
          <w:lang w:val="sk-SK"/>
        </w:rPr>
        <w:t xml:space="preserve"> 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6.1. Pravidelné zasadania predsedníctva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6.2. Uskutočnené členské schôdze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6.3. Prípravné informačné stretnutie pre účastníkov zahraničnej exkurzie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 xml:space="preserve">6.4  Pravidelné neformálne stretnutia členiek OMEP 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6.5  Snaha o zaktualizovanie databázy členiek a kontrola platenia členských príspevkov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386D6F" w:rsidRDefault="00386D6F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7</w:t>
      </w:r>
      <w:r w:rsidRPr="00FD2674">
        <w:rPr>
          <w:rFonts w:ascii="Verdana" w:hAnsi="Verdana"/>
          <w:b/>
          <w:lang w:val="sk-SK"/>
        </w:rPr>
        <w:t xml:space="preserve">. </w:t>
      </w:r>
      <w:proofErr w:type="spellStart"/>
      <w:r w:rsidRPr="00FD2674">
        <w:rPr>
          <w:rFonts w:ascii="Verdana" w:hAnsi="Verdana"/>
          <w:b/>
          <w:lang w:val="sk-SK"/>
        </w:rPr>
        <w:t>Workshopy</w:t>
      </w:r>
      <w:proofErr w:type="spellEnd"/>
      <w:r w:rsidRPr="00FD2674">
        <w:rPr>
          <w:rFonts w:ascii="Verdana" w:hAnsi="Verdana"/>
          <w:b/>
          <w:lang w:val="sk-SK"/>
        </w:rPr>
        <w:t xml:space="preserve"> z hudobnej výchovy</w:t>
      </w:r>
    </w:p>
    <w:p w:rsidR="00386D6F" w:rsidRDefault="00386D6F" w:rsidP="001F05C4">
      <w:pPr>
        <w:jc w:val="both"/>
        <w:rPr>
          <w:rFonts w:ascii="Verdana" w:hAnsi="Verdana"/>
          <w:lang w:val="sk-SK"/>
        </w:rPr>
      </w:pPr>
    </w:p>
    <w:p w:rsidR="00386D6F" w:rsidRDefault="00386D6F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 xml:space="preserve">V decembri sa konali pre členky dva </w:t>
      </w:r>
      <w:proofErr w:type="spellStart"/>
      <w:r>
        <w:rPr>
          <w:rFonts w:ascii="Verdana" w:hAnsi="Verdana"/>
          <w:lang w:val="sk-SK"/>
        </w:rPr>
        <w:t>workshopy</w:t>
      </w:r>
      <w:proofErr w:type="spellEnd"/>
      <w:r>
        <w:rPr>
          <w:rFonts w:ascii="Verdana" w:hAnsi="Verdana"/>
          <w:lang w:val="sk-SK"/>
        </w:rPr>
        <w:t xml:space="preserve"> z hudobnej výchovy pod vedením PhDr. A. </w:t>
      </w:r>
      <w:proofErr w:type="spellStart"/>
      <w:r>
        <w:rPr>
          <w:rFonts w:ascii="Verdana" w:hAnsi="Verdana"/>
          <w:lang w:val="sk-SK"/>
        </w:rPr>
        <w:t>Derevjaníkovej</w:t>
      </w:r>
      <w:proofErr w:type="spellEnd"/>
      <w:r>
        <w:rPr>
          <w:rFonts w:ascii="Verdana" w:hAnsi="Verdana"/>
          <w:lang w:val="sk-SK"/>
        </w:rPr>
        <w:t xml:space="preserve">, </w:t>
      </w:r>
      <w:proofErr w:type="spellStart"/>
      <w:r>
        <w:rPr>
          <w:rFonts w:ascii="Verdana" w:hAnsi="Verdana"/>
          <w:lang w:val="sk-SK"/>
        </w:rPr>
        <w:t>Phd</w:t>
      </w:r>
      <w:proofErr w:type="spellEnd"/>
      <w:r>
        <w:rPr>
          <w:rFonts w:ascii="Verdana" w:hAnsi="Verdana"/>
          <w:lang w:val="sk-SK"/>
        </w:rPr>
        <w:t xml:space="preserve">. z katedry hudobnej a výtvarnej výchovy  Prešovskej univerzity, ktoré mali mimoriadny úspech a ohlas u všetkých členiek.  </w:t>
      </w:r>
    </w:p>
    <w:p w:rsidR="00386D6F" w:rsidRDefault="00386D6F" w:rsidP="001F05C4">
      <w:pPr>
        <w:jc w:val="both"/>
        <w:rPr>
          <w:rFonts w:ascii="Verdana" w:hAnsi="Verdana"/>
          <w:lang w:val="sk-SK"/>
        </w:rPr>
      </w:pP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1F05C4" w:rsidRDefault="00FD267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Bratislava, január 2015</w:t>
      </w:r>
      <w:r w:rsidR="001F05C4">
        <w:rPr>
          <w:rFonts w:ascii="Verdana" w:hAnsi="Verdana"/>
          <w:lang w:val="sk-SK"/>
        </w:rPr>
        <w:t xml:space="preserve">                               Ing. Katarína Koledová</w:t>
      </w:r>
    </w:p>
    <w:p w:rsidR="001F05C4" w:rsidRDefault="001F05C4" w:rsidP="001F05C4">
      <w:pPr>
        <w:shd w:val="clear" w:color="auto" w:fill="FFFFFF"/>
        <w:textAlignment w:val="top"/>
        <w:rPr>
          <w:rFonts w:ascii="Verdana" w:hAnsi="Verdana"/>
          <w:vanish/>
          <w:color w:val="777777"/>
        </w:rPr>
      </w:pPr>
      <w:r>
        <w:rPr>
          <w:rFonts w:ascii="Verdana" w:hAnsi="Verdana"/>
          <w:vanish/>
          <w:color w:val="777777"/>
        </w:rPr>
        <w:t xml:space="preserve"> </w:t>
      </w:r>
    </w:p>
    <w:p w:rsidR="001F05C4" w:rsidRDefault="001F05C4" w:rsidP="001F05C4">
      <w:pPr>
        <w:shd w:val="clear" w:color="auto" w:fill="FFFFFF"/>
        <w:textAlignment w:val="top"/>
        <w:rPr>
          <w:rFonts w:ascii="Verdana" w:hAnsi="Verdana"/>
          <w:vanish/>
          <w:color w:val="777777"/>
        </w:rPr>
      </w:pPr>
      <w:r>
        <w:rPr>
          <w:rFonts w:ascii="Verdana" w:hAnsi="Verdana"/>
          <w:vanish/>
          <w:color w:val="777777"/>
        </w:rPr>
        <w:t>Áno, odoslať preklad</w:t>
      </w:r>
    </w:p>
    <w:p w:rsidR="001F05C4" w:rsidRDefault="001F05C4" w:rsidP="001F05C4">
      <w:pPr>
        <w:shd w:val="clear" w:color="auto" w:fill="FFFFFF"/>
        <w:spacing w:line="435" w:lineRule="atLeast"/>
        <w:jc w:val="center"/>
        <w:textAlignment w:val="top"/>
        <w:rPr>
          <w:rFonts w:ascii="Verdana" w:hAnsi="Verdana"/>
          <w:vanish/>
          <w:color w:val="222222"/>
        </w:rPr>
      </w:pPr>
      <w:r>
        <w:rPr>
          <w:rFonts w:ascii="Verdana" w:hAnsi="Verdana"/>
          <w:vanish/>
          <w:color w:val="222222"/>
        </w:rPr>
        <w:t>Ďakujeme za váš príspevok.</w:t>
      </w:r>
    </w:p>
    <w:p w:rsidR="001F05C4" w:rsidRDefault="001F05C4" w:rsidP="001F05C4">
      <w:pPr>
        <w:shd w:val="clear" w:color="auto" w:fill="FFFFFF"/>
        <w:spacing w:line="360" w:lineRule="atLeast"/>
        <w:textAlignment w:val="top"/>
        <w:rPr>
          <w:rFonts w:ascii="Verdana" w:hAnsi="Verdana"/>
          <w:vanish/>
          <w:color w:val="777777"/>
        </w:rPr>
      </w:pPr>
      <w:r>
        <w:rPr>
          <w:rFonts w:ascii="Verdana" w:hAnsi="Verdana"/>
          <w:vanish/>
          <w:color w:val="777777"/>
        </w:rPr>
        <w:t> </w:t>
      </w:r>
    </w:p>
    <w:p w:rsidR="001F05C4" w:rsidRDefault="001F05C4" w:rsidP="001F05C4">
      <w:pPr>
        <w:shd w:val="clear" w:color="auto" w:fill="FFFFFF"/>
        <w:jc w:val="center"/>
        <w:textAlignment w:val="top"/>
        <w:rPr>
          <w:rFonts w:ascii="Verdana" w:hAnsi="Verdana"/>
          <w:vanish/>
          <w:color w:val="777777"/>
        </w:rPr>
      </w:pPr>
      <w:r>
        <w:rPr>
          <w:rStyle w:val="jfk-butterbarjfk-butterbar-shownjfk-butterbar-info"/>
          <w:rFonts w:ascii="Verdana" w:hAnsi="Verdana"/>
          <w:vanish/>
          <w:color w:val="777777"/>
        </w:rPr>
        <w:t>Please help Google Translate improve quality for your language here.</w:t>
      </w:r>
    </w:p>
    <w:p w:rsidR="001F05C4" w:rsidRDefault="001F05C4" w:rsidP="001F05C4">
      <w:pPr>
        <w:shd w:val="clear" w:color="auto" w:fill="FFFFFF"/>
        <w:jc w:val="center"/>
        <w:textAlignment w:val="top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 xml:space="preserve"> Ak chcete preložiť dokument alebo webovú stránku, presuňte sem myšou príslušný súbor alebo odkaz.</w:t>
      </w:r>
    </w:p>
    <w:p w:rsidR="001F05C4" w:rsidRDefault="001F05C4" w:rsidP="001F05C4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Ak chcete preložiť webovú stránku, presuňte sem myšou príslušný odkaz.</w:t>
      </w:r>
    </w:p>
    <w:p w:rsidR="001F05C4" w:rsidRDefault="001F05C4" w:rsidP="001F05C4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Nepodporujeme typ súboru, ktorý presúvate. Vyskúšajte iné typy súborov.</w:t>
      </w:r>
    </w:p>
    <w:p w:rsidR="001F05C4" w:rsidRDefault="001F05C4" w:rsidP="001F05C4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Nepodporujeme typ odkazu, ktorý presúvate. Vyskúšajte iné typy odkazov.</w:t>
      </w:r>
    </w:p>
    <w:p w:rsidR="001F05C4" w:rsidRDefault="001F05C4" w:rsidP="001F05C4">
      <w:pPr>
        <w:jc w:val="both"/>
        <w:rPr>
          <w:rFonts w:ascii="Verdana" w:hAnsi="Verdana"/>
        </w:rPr>
      </w:pP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  <w:t>predseda RS OMEP</w:t>
      </w:r>
    </w:p>
    <w:p w:rsidR="001F05C4" w:rsidRDefault="001F05C4" w:rsidP="001F05C4">
      <w:pPr>
        <w:jc w:val="both"/>
        <w:rPr>
          <w:lang w:val="sk-SK"/>
        </w:rPr>
      </w:pPr>
      <w:bookmarkStart w:id="0" w:name="_GoBack"/>
      <w:bookmarkEnd w:id="0"/>
    </w:p>
    <w:sectPr w:rsidR="001F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662"/>
    <w:multiLevelType w:val="multilevel"/>
    <w:tmpl w:val="EFFE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>
    <w:nsid w:val="55C23789"/>
    <w:multiLevelType w:val="multilevel"/>
    <w:tmpl w:val="8B84D8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C4"/>
    <w:rsid w:val="00083FD9"/>
    <w:rsid w:val="001F05C4"/>
    <w:rsid w:val="00255FBE"/>
    <w:rsid w:val="003725FA"/>
    <w:rsid w:val="00386D6F"/>
    <w:rsid w:val="00772278"/>
    <w:rsid w:val="008B1BAF"/>
    <w:rsid w:val="00A26149"/>
    <w:rsid w:val="00E7319A"/>
    <w:rsid w:val="00F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uiPriority w:val="99"/>
    <w:rsid w:val="001F05C4"/>
    <w:rPr>
      <w:rFonts w:ascii="Times New Roman" w:hAnsi="Times New Roman" w:cs="Times New Roman" w:hint="default"/>
    </w:rPr>
  </w:style>
  <w:style w:type="character" w:customStyle="1" w:styleId="hpsatn">
    <w:name w:val="hps atn"/>
    <w:basedOn w:val="Predvolenpsmoodseku"/>
    <w:uiPriority w:val="99"/>
    <w:rsid w:val="001F05C4"/>
    <w:rPr>
      <w:rFonts w:ascii="Times New Roman" w:hAnsi="Times New Roman" w:cs="Times New Roman" w:hint="default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F05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F05C4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st-stp1-text1">
    <w:name w:val="st-stp1-text1"/>
    <w:basedOn w:val="Predvolenpsmoodseku"/>
    <w:uiPriority w:val="99"/>
    <w:rsid w:val="001F05C4"/>
    <w:rPr>
      <w:rFonts w:ascii="Times New Roman" w:hAnsi="Times New Roman" w:cs="Times New Roman" w:hint="default"/>
      <w:color w:val="222222"/>
    </w:rPr>
  </w:style>
  <w:style w:type="character" w:customStyle="1" w:styleId="jfk-butterbarjfk-butterbar-shownjfk-butterbar-info">
    <w:name w:val="jfk-butterbar jfk-butterbar-shown jfk-butterbar-info"/>
    <w:basedOn w:val="Predvolenpsmoodseku"/>
    <w:uiPriority w:val="99"/>
    <w:rsid w:val="001F05C4"/>
    <w:rPr>
      <w:rFonts w:ascii="Times New Roman" w:hAnsi="Times New Roman" w:cs="Times New Roman" w:hint="default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F05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F05C4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vk-cap1">
    <w:name w:val="vk-cap1"/>
    <w:basedOn w:val="Predvolenpsmoodseku"/>
    <w:uiPriority w:val="99"/>
    <w:rsid w:val="001F05C4"/>
    <w:rPr>
      <w:rFonts w:ascii="Arial" w:hAnsi="Arial" w:cs="Arial" w:hint="default"/>
      <w:sz w:val="21"/>
      <w:szCs w:val="21"/>
    </w:rPr>
  </w:style>
  <w:style w:type="character" w:customStyle="1" w:styleId="vk-capvk-sf-c273">
    <w:name w:val="vk-cap vk-sf-c273"/>
    <w:basedOn w:val="Predvolenpsmoodseku"/>
    <w:uiPriority w:val="99"/>
    <w:rsid w:val="001F05C4"/>
    <w:rPr>
      <w:rFonts w:ascii="Times New Roman" w:hAnsi="Times New Roman" w:cs="Times New Roman" w:hint="default"/>
    </w:rPr>
  </w:style>
  <w:style w:type="character" w:customStyle="1" w:styleId="ita-kd-menuitem-settingita-kd-menuitem-span">
    <w:name w:val="ita-kd-menuitem-setting ita-kd-menuitem-span"/>
    <w:basedOn w:val="Predvolenpsmoodseku"/>
    <w:uiPriority w:val="99"/>
    <w:rsid w:val="001F05C4"/>
    <w:rPr>
      <w:rFonts w:ascii="Times New Roman" w:hAnsi="Times New Roman" w:cs="Times New Roman" w:hint="default"/>
    </w:rPr>
  </w:style>
  <w:style w:type="paragraph" w:styleId="Odsekzoznamu">
    <w:name w:val="List Paragraph"/>
    <w:basedOn w:val="Normlny"/>
    <w:uiPriority w:val="34"/>
    <w:qFormat/>
    <w:rsid w:val="00386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uiPriority w:val="99"/>
    <w:rsid w:val="001F05C4"/>
    <w:rPr>
      <w:rFonts w:ascii="Times New Roman" w:hAnsi="Times New Roman" w:cs="Times New Roman" w:hint="default"/>
    </w:rPr>
  </w:style>
  <w:style w:type="character" w:customStyle="1" w:styleId="hpsatn">
    <w:name w:val="hps atn"/>
    <w:basedOn w:val="Predvolenpsmoodseku"/>
    <w:uiPriority w:val="99"/>
    <w:rsid w:val="001F05C4"/>
    <w:rPr>
      <w:rFonts w:ascii="Times New Roman" w:hAnsi="Times New Roman" w:cs="Times New Roman" w:hint="default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F05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F05C4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st-stp1-text1">
    <w:name w:val="st-stp1-text1"/>
    <w:basedOn w:val="Predvolenpsmoodseku"/>
    <w:uiPriority w:val="99"/>
    <w:rsid w:val="001F05C4"/>
    <w:rPr>
      <w:rFonts w:ascii="Times New Roman" w:hAnsi="Times New Roman" w:cs="Times New Roman" w:hint="default"/>
      <w:color w:val="222222"/>
    </w:rPr>
  </w:style>
  <w:style w:type="character" w:customStyle="1" w:styleId="jfk-butterbarjfk-butterbar-shownjfk-butterbar-info">
    <w:name w:val="jfk-butterbar jfk-butterbar-shown jfk-butterbar-info"/>
    <w:basedOn w:val="Predvolenpsmoodseku"/>
    <w:uiPriority w:val="99"/>
    <w:rsid w:val="001F05C4"/>
    <w:rPr>
      <w:rFonts w:ascii="Times New Roman" w:hAnsi="Times New Roman" w:cs="Times New Roman" w:hint="default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F05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F05C4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vk-cap1">
    <w:name w:val="vk-cap1"/>
    <w:basedOn w:val="Predvolenpsmoodseku"/>
    <w:uiPriority w:val="99"/>
    <w:rsid w:val="001F05C4"/>
    <w:rPr>
      <w:rFonts w:ascii="Arial" w:hAnsi="Arial" w:cs="Arial" w:hint="default"/>
      <w:sz w:val="21"/>
      <w:szCs w:val="21"/>
    </w:rPr>
  </w:style>
  <w:style w:type="character" w:customStyle="1" w:styleId="vk-capvk-sf-c273">
    <w:name w:val="vk-cap vk-sf-c273"/>
    <w:basedOn w:val="Predvolenpsmoodseku"/>
    <w:uiPriority w:val="99"/>
    <w:rsid w:val="001F05C4"/>
    <w:rPr>
      <w:rFonts w:ascii="Times New Roman" w:hAnsi="Times New Roman" w:cs="Times New Roman" w:hint="default"/>
    </w:rPr>
  </w:style>
  <w:style w:type="character" w:customStyle="1" w:styleId="ita-kd-menuitem-settingita-kd-menuitem-span">
    <w:name w:val="ita-kd-menuitem-setting ita-kd-menuitem-span"/>
    <w:basedOn w:val="Predvolenpsmoodseku"/>
    <w:uiPriority w:val="99"/>
    <w:rsid w:val="001F05C4"/>
    <w:rPr>
      <w:rFonts w:ascii="Times New Roman" w:hAnsi="Times New Roman" w:cs="Times New Roman" w:hint="default"/>
    </w:rPr>
  </w:style>
  <w:style w:type="paragraph" w:styleId="Odsekzoznamu">
    <w:name w:val="List Paragraph"/>
    <w:basedOn w:val="Normlny"/>
    <w:uiPriority w:val="34"/>
    <w:qFormat/>
    <w:rsid w:val="0038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Peter</cp:lastModifiedBy>
  <cp:revision>3</cp:revision>
  <dcterms:created xsi:type="dcterms:W3CDTF">2015-02-01T16:44:00Z</dcterms:created>
  <dcterms:modified xsi:type="dcterms:W3CDTF">2015-03-06T11:33:00Z</dcterms:modified>
</cp:coreProperties>
</file>