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/201</w:t>
      </w:r>
      <w:r w:rsidR="001D0327">
        <w:rPr>
          <w:rFonts w:ascii="Verdana" w:hAnsi="Verdana"/>
          <w:sz w:val="22"/>
          <w:szCs w:val="22"/>
        </w:rPr>
        <w:t>5</w:t>
      </w:r>
      <w:r w:rsidRPr="00F35580">
        <w:rPr>
          <w:rFonts w:ascii="Verdana" w:hAnsi="Verdana"/>
          <w:sz w:val="22"/>
          <w:szCs w:val="22"/>
        </w:rPr>
        <w:t xml:space="preserve">                           PaedDr. M. Miňová, PhD.          </w:t>
      </w:r>
      <w:r w:rsidR="00B72418">
        <w:rPr>
          <w:rFonts w:ascii="Verdana" w:hAnsi="Verdana"/>
          <w:sz w:val="22"/>
          <w:szCs w:val="22"/>
        </w:rPr>
        <w:t>2</w:t>
      </w:r>
      <w:r w:rsidR="001D0327"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.201</w:t>
      </w:r>
      <w:r w:rsidR="001D0327">
        <w:rPr>
          <w:rFonts w:ascii="Verdana" w:hAnsi="Verdana"/>
          <w:sz w:val="22"/>
          <w:szCs w:val="22"/>
        </w:rPr>
        <w:t>5</w:t>
      </w:r>
    </w:p>
    <w:p w:rsidR="00AE0ADF" w:rsidRPr="00AE0ADF" w:rsidRDefault="00AE0ADF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 VEC:  Pozvánka</w:t>
      </w:r>
    </w:p>
    <w:p w:rsidR="00AE0ADF" w:rsidRPr="00AE0ADF" w:rsidRDefault="00AE0ADF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1D0327">
      <w:pPr>
        <w:spacing w:line="360" w:lineRule="auto"/>
        <w:jc w:val="both"/>
        <w:rPr>
          <w:rFonts w:ascii="Verdana" w:hAnsi="Verdana"/>
          <w:sz w:val="22"/>
          <w:szCs w:val="22"/>
          <w:lang w:eastAsia="cs-CZ"/>
        </w:rPr>
      </w:pPr>
      <w:r w:rsidRPr="00AE0ADF">
        <w:rPr>
          <w:rFonts w:ascii="Verdana" w:hAnsi="Verdana"/>
          <w:sz w:val="22"/>
          <w:szCs w:val="22"/>
        </w:rPr>
        <w:tab/>
        <w:t xml:space="preserve">Dovoľujeme si Vás pozvať na zasadnutie Predsedníctva SV OMEP, ktoré sa uskutoční dňa </w:t>
      </w:r>
      <w:r w:rsidR="001D0327" w:rsidRPr="00AE0ADF">
        <w:rPr>
          <w:rFonts w:ascii="Verdana" w:hAnsi="Verdana"/>
          <w:b/>
          <w:sz w:val="22"/>
          <w:szCs w:val="22"/>
        </w:rPr>
        <w:t>26</w:t>
      </w:r>
      <w:r w:rsidRPr="00AE0ADF">
        <w:rPr>
          <w:rFonts w:ascii="Verdana" w:hAnsi="Verdana"/>
          <w:b/>
          <w:sz w:val="22"/>
          <w:szCs w:val="22"/>
        </w:rPr>
        <w:t xml:space="preserve">. </w:t>
      </w:r>
      <w:r w:rsidR="001D0327" w:rsidRPr="00AE0ADF">
        <w:rPr>
          <w:rFonts w:ascii="Verdana" w:hAnsi="Verdana"/>
          <w:b/>
          <w:sz w:val="22"/>
          <w:szCs w:val="22"/>
        </w:rPr>
        <w:t xml:space="preserve">januára </w:t>
      </w:r>
      <w:r w:rsidR="00B72418" w:rsidRPr="00AE0ADF">
        <w:rPr>
          <w:rFonts w:ascii="Verdana" w:hAnsi="Verdana"/>
          <w:b/>
          <w:sz w:val="22"/>
          <w:szCs w:val="22"/>
        </w:rPr>
        <w:t>201</w:t>
      </w:r>
      <w:r w:rsidR="001D0327" w:rsidRPr="00AE0ADF">
        <w:rPr>
          <w:rFonts w:ascii="Verdana" w:hAnsi="Verdana"/>
          <w:b/>
          <w:sz w:val="22"/>
          <w:szCs w:val="22"/>
        </w:rPr>
        <w:t>5</w:t>
      </w:r>
      <w:r w:rsidRPr="00AE0ADF">
        <w:rPr>
          <w:rFonts w:ascii="Verdana" w:hAnsi="Verdana"/>
          <w:b/>
          <w:sz w:val="22"/>
          <w:szCs w:val="22"/>
        </w:rPr>
        <w:t xml:space="preserve"> o  </w:t>
      </w:r>
      <w:r w:rsidR="00B72418" w:rsidRPr="00AE0ADF">
        <w:rPr>
          <w:rFonts w:ascii="Verdana" w:hAnsi="Verdana"/>
          <w:b/>
          <w:sz w:val="22"/>
          <w:szCs w:val="22"/>
        </w:rPr>
        <w:t>09</w:t>
      </w:r>
      <w:r w:rsidRPr="00AE0ADF">
        <w:rPr>
          <w:rFonts w:ascii="Verdana" w:hAnsi="Verdana"/>
          <w:b/>
          <w:sz w:val="22"/>
          <w:szCs w:val="22"/>
        </w:rPr>
        <w:t>,</w:t>
      </w:r>
      <w:r w:rsidR="001D0327" w:rsidRPr="00AE0ADF">
        <w:rPr>
          <w:rFonts w:ascii="Verdana" w:hAnsi="Verdana"/>
          <w:b/>
          <w:sz w:val="22"/>
          <w:szCs w:val="22"/>
        </w:rPr>
        <w:t>0</w:t>
      </w:r>
      <w:r w:rsidRPr="00AE0ADF">
        <w:rPr>
          <w:rFonts w:ascii="Verdana" w:hAnsi="Verdana"/>
          <w:b/>
          <w:sz w:val="22"/>
          <w:szCs w:val="22"/>
        </w:rPr>
        <w:t>0 hod. v</w:t>
      </w:r>
      <w:r w:rsidR="001D0327" w:rsidRPr="00AE0ADF">
        <w:rPr>
          <w:rFonts w:ascii="Verdana" w:hAnsi="Verdana"/>
          <w:b/>
          <w:sz w:val="22"/>
          <w:szCs w:val="22"/>
        </w:rPr>
        <w:t xml:space="preserve"> Žiline </w:t>
      </w:r>
      <w:r w:rsidR="001D0327" w:rsidRPr="00AE0ADF">
        <w:rPr>
          <w:rFonts w:ascii="Verdana" w:hAnsi="Verdana"/>
          <w:sz w:val="22"/>
          <w:szCs w:val="22"/>
        </w:rPr>
        <w:t xml:space="preserve">(v materskej škole </w:t>
      </w:r>
      <w:r w:rsidR="001D0327" w:rsidRPr="00AE0ADF">
        <w:rPr>
          <w:rFonts w:ascii="Verdana" w:hAnsi="Verdana"/>
          <w:sz w:val="22"/>
          <w:szCs w:val="22"/>
          <w:lang w:eastAsia="cs-CZ"/>
        </w:rPr>
        <w:t xml:space="preserve">Nám. Janka Borodáča 7; </w:t>
      </w:r>
      <w:r w:rsidR="001D0327" w:rsidRPr="00AE0ADF">
        <w:rPr>
          <w:rFonts w:ascii="Verdana" w:hAnsi="Verdana"/>
          <w:sz w:val="22"/>
          <w:szCs w:val="22"/>
        </w:rPr>
        <w:t>pred železničnou stanicou je Všeobecná zdravotná poisťovňa, nastúpiť na autobus č. 14 /5 zastávok/  a vystúpiť na zástavke sv. Cyrila a Metoda na sídlisko Vlčince. Cesta autom – je potrebné dať do navigácie Vlčince/B.S. Timravy/</w:t>
      </w:r>
      <w:r w:rsidRPr="00AE0ADF">
        <w:rPr>
          <w:rFonts w:ascii="Verdana" w:hAnsi="Verdana"/>
          <w:sz w:val="22"/>
          <w:szCs w:val="22"/>
        </w:rPr>
        <w:t>).</w:t>
      </w:r>
    </w:p>
    <w:p w:rsidR="00F35580" w:rsidRPr="00AE0ADF" w:rsidRDefault="00F35580" w:rsidP="00F3558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35580" w:rsidRPr="00AE0ADF" w:rsidRDefault="00F35580" w:rsidP="00F35580">
      <w:pPr>
        <w:rPr>
          <w:rFonts w:ascii="Verdana" w:hAnsi="Verdana"/>
          <w:b/>
          <w:sz w:val="22"/>
          <w:szCs w:val="22"/>
        </w:rPr>
      </w:pPr>
      <w:r w:rsidRPr="00AE0ADF">
        <w:rPr>
          <w:rFonts w:ascii="Verdana" w:hAnsi="Verdana"/>
          <w:b/>
          <w:sz w:val="22"/>
          <w:szCs w:val="22"/>
        </w:rPr>
        <w:t>Program:</w:t>
      </w: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Otvorenie</w:t>
      </w:r>
    </w:p>
    <w:p w:rsidR="00B72418" w:rsidRPr="00AE0ADF" w:rsidRDefault="00B72418" w:rsidP="00B72418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Kontrola splnenia zadaných úloh (pozri zápisnicu zo zasadnutia predsedníctva  SV OMEP dňa </w:t>
      </w:r>
      <w:r w:rsidR="001D0327" w:rsidRPr="00AE0ADF">
        <w:rPr>
          <w:rFonts w:ascii="Verdana" w:hAnsi="Verdana"/>
          <w:sz w:val="22"/>
          <w:szCs w:val="22"/>
        </w:rPr>
        <w:t>09</w:t>
      </w:r>
      <w:r w:rsidRPr="00AE0ADF">
        <w:rPr>
          <w:rFonts w:ascii="Verdana" w:hAnsi="Verdana"/>
          <w:sz w:val="22"/>
          <w:szCs w:val="22"/>
        </w:rPr>
        <w:t>.10.201</w:t>
      </w:r>
      <w:r w:rsidR="001D0327" w:rsidRPr="00AE0ADF">
        <w:rPr>
          <w:rFonts w:ascii="Verdana" w:hAnsi="Verdana"/>
          <w:sz w:val="22"/>
          <w:szCs w:val="22"/>
        </w:rPr>
        <w:t>4</w:t>
      </w:r>
      <w:r w:rsidRPr="00AE0ADF">
        <w:rPr>
          <w:rFonts w:ascii="Verdana" w:hAnsi="Verdana"/>
          <w:sz w:val="22"/>
          <w:szCs w:val="22"/>
        </w:rPr>
        <w:t>)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Návrh účtovnej uzávierky  za rok 201</w:t>
      </w:r>
      <w:r w:rsidR="001D0327" w:rsidRPr="00AE0ADF">
        <w:rPr>
          <w:rFonts w:ascii="Verdana" w:hAnsi="Verdana"/>
          <w:sz w:val="22"/>
          <w:szCs w:val="22"/>
        </w:rPr>
        <w:t>4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Správa o činnosti </w:t>
      </w:r>
      <w:r w:rsidR="00B5434A" w:rsidRPr="00AE0ADF">
        <w:rPr>
          <w:rFonts w:ascii="Verdana" w:hAnsi="Verdana"/>
          <w:sz w:val="22"/>
          <w:szCs w:val="22"/>
        </w:rPr>
        <w:t xml:space="preserve">SV OMEP </w:t>
      </w:r>
      <w:r w:rsidRPr="00AE0ADF">
        <w:rPr>
          <w:rFonts w:ascii="Verdana" w:hAnsi="Verdana"/>
          <w:sz w:val="22"/>
          <w:szCs w:val="22"/>
        </w:rPr>
        <w:t>za rok 201</w:t>
      </w:r>
      <w:r w:rsidR="001D0327" w:rsidRPr="00AE0ADF">
        <w:rPr>
          <w:rFonts w:ascii="Verdana" w:hAnsi="Verdana"/>
          <w:sz w:val="22"/>
          <w:szCs w:val="22"/>
        </w:rPr>
        <w:t>4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Návrh a schválenie plánu </w:t>
      </w:r>
      <w:r w:rsidR="00B5434A" w:rsidRPr="00AE0ADF">
        <w:rPr>
          <w:rFonts w:ascii="Verdana" w:hAnsi="Verdana"/>
          <w:sz w:val="22"/>
          <w:szCs w:val="22"/>
        </w:rPr>
        <w:t xml:space="preserve">činnosti </w:t>
      </w:r>
      <w:r w:rsidRPr="00AE0ADF">
        <w:rPr>
          <w:rFonts w:ascii="Verdana" w:hAnsi="Verdana"/>
          <w:sz w:val="22"/>
          <w:szCs w:val="22"/>
        </w:rPr>
        <w:t>SV OMEP na rok 201</w:t>
      </w:r>
      <w:r w:rsidR="001D0327" w:rsidRPr="00AE0ADF">
        <w:rPr>
          <w:rFonts w:ascii="Verdana" w:hAnsi="Verdana"/>
          <w:sz w:val="22"/>
          <w:szCs w:val="22"/>
        </w:rPr>
        <w:t>5</w:t>
      </w:r>
      <w:r w:rsidRPr="00AE0ADF">
        <w:rPr>
          <w:rFonts w:ascii="Verdana" w:hAnsi="Verdana"/>
          <w:sz w:val="22"/>
          <w:szCs w:val="22"/>
        </w:rPr>
        <w:t xml:space="preserve"> 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Návrh a schválenie rozpočtu SV OMEP na rok 201</w:t>
      </w:r>
      <w:r w:rsidR="001D0327" w:rsidRPr="00AE0ADF">
        <w:rPr>
          <w:rFonts w:ascii="Verdana" w:hAnsi="Verdana"/>
          <w:sz w:val="22"/>
          <w:szCs w:val="22"/>
        </w:rPr>
        <w:t>5</w:t>
      </w:r>
      <w:r w:rsidRPr="00AE0ADF">
        <w:rPr>
          <w:rFonts w:ascii="Verdana" w:hAnsi="Verdana"/>
          <w:sz w:val="22"/>
          <w:szCs w:val="22"/>
        </w:rPr>
        <w:t xml:space="preserve"> 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Informácie z RS OMEP</w:t>
      </w:r>
      <w:r w:rsidR="00342003" w:rsidRPr="00AE0ADF">
        <w:rPr>
          <w:rFonts w:ascii="Verdana" w:hAnsi="Verdana"/>
          <w:sz w:val="22"/>
          <w:szCs w:val="22"/>
        </w:rPr>
        <w:t xml:space="preserve"> (priniesť so sebou správu o činnosti za rok 201</w:t>
      </w:r>
      <w:r w:rsidR="001D0327" w:rsidRPr="00AE0ADF">
        <w:rPr>
          <w:rFonts w:ascii="Verdana" w:hAnsi="Verdana"/>
          <w:sz w:val="22"/>
          <w:szCs w:val="22"/>
        </w:rPr>
        <w:t>4</w:t>
      </w:r>
      <w:r w:rsidR="0095724A" w:rsidRPr="00AE0ADF">
        <w:rPr>
          <w:rFonts w:ascii="Verdana" w:hAnsi="Verdana"/>
          <w:sz w:val="22"/>
          <w:szCs w:val="22"/>
        </w:rPr>
        <w:t xml:space="preserve"> a</w:t>
      </w:r>
      <w:r w:rsidR="00342003" w:rsidRPr="00AE0ADF">
        <w:rPr>
          <w:rFonts w:ascii="Verdana" w:hAnsi="Verdana"/>
          <w:sz w:val="22"/>
          <w:szCs w:val="22"/>
        </w:rPr>
        <w:t xml:space="preserve"> plán činnosti na rok 201</w:t>
      </w:r>
      <w:r w:rsidR="001D0327" w:rsidRPr="00AE0ADF">
        <w:rPr>
          <w:rFonts w:ascii="Verdana" w:hAnsi="Verdana"/>
          <w:sz w:val="22"/>
          <w:szCs w:val="22"/>
        </w:rPr>
        <w:t>5</w:t>
      </w:r>
      <w:r w:rsidR="00342003" w:rsidRPr="00AE0ADF">
        <w:rPr>
          <w:rFonts w:ascii="Verdana" w:hAnsi="Verdana"/>
          <w:sz w:val="22"/>
          <w:szCs w:val="22"/>
        </w:rPr>
        <w:t xml:space="preserve"> v Sj a v Aj, zoznam a kontakt na predsedníctvo RS OMEP</w:t>
      </w:r>
      <w:r w:rsidR="00B72418" w:rsidRPr="00AE0ADF">
        <w:rPr>
          <w:rFonts w:ascii="Verdana" w:hAnsi="Verdana"/>
          <w:sz w:val="22"/>
          <w:szCs w:val="22"/>
        </w:rPr>
        <w:t xml:space="preserve"> – ak sú zmeny</w:t>
      </w:r>
      <w:r w:rsidR="00342003" w:rsidRPr="00AE0ADF">
        <w:rPr>
          <w:rFonts w:ascii="Verdana" w:hAnsi="Verdana"/>
          <w:sz w:val="22"/>
          <w:szCs w:val="22"/>
        </w:rPr>
        <w:t>)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Rôzne</w:t>
      </w:r>
    </w:p>
    <w:p w:rsidR="00F35580" w:rsidRPr="00AE0ADF" w:rsidRDefault="00F35580" w:rsidP="00F35580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Záver</w:t>
      </w:r>
    </w:p>
    <w:p w:rsidR="00AE0ADF" w:rsidRPr="00AE0ADF" w:rsidRDefault="00AE0ADF" w:rsidP="00AE0ADF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Tešíme sa na stretnutie s Vami</w:t>
      </w: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  <w:t>PaedDr. Monika Miňová, PhD.</w:t>
      </w:r>
    </w:p>
    <w:p w:rsidR="00AE0ADF" w:rsidRPr="00AE0ADF" w:rsidRDefault="00AE0ADF" w:rsidP="00AE0ADF">
      <w:pPr>
        <w:spacing w:line="360" w:lineRule="auto"/>
        <w:ind w:left="4248" w:firstLine="708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predsedníčka SV OMEP</w:t>
      </w:r>
    </w:p>
    <w:p w:rsidR="001D0327" w:rsidRDefault="001D0327" w:rsidP="00F35580">
      <w:pPr>
        <w:spacing w:line="360" w:lineRule="auto"/>
        <w:rPr>
          <w:sz w:val="24"/>
        </w:rPr>
      </w:pPr>
      <w:r w:rsidRPr="001D0327"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 wp14:anchorId="53ADCCE6" wp14:editId="4D9A890B">
            <wp:extent cx="5665701" cy="3362325"/>
            <wp:effectExtent l="19050" t="0" r="0" b="0"/>
            <wp:docPr id="2" name="Obrázok 2" descr="http://www.skolkasusmevom.sk/mapa/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kasusmevom.sk/mapa/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01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1D0327"/>
    <w:rsid w:val="002D4E2B"/>
    <w:rsid w:val="00342003"/>
    <w:rsid w:val="004227AB"/>
    <w:rsid w:val="004E3F4E"/>
    <w:rsid w:val="005565B0"/>
    <w:rsid w:val="005E45E9"/>
    <w:rsid w:val="0095724A"/>
    <w:rsid w:val="00AE0ADF"/>
    <w:rsid w:val="00B5434A"/>
    <w:rsid w:val="00B72418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2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2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Peter</cp:lastModifiedBy>
  <cp:revision>2</cp:revision>
  <dcterms:created xsi:type="dcterms:W3CDTF">2015-03-06T12:36:00Z</dcterms:created>
  <dcterms:modified xsi:type="dcterms:W3CDTF">2015-03-06T12:36:00Z</dcterms:modified>
</cp:coreProperties>
</file>